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E74A1C">
      <w:pPr>
        <w:rPr>
          <w:rFonts w:hint="eastAsia"/>
          <w:b/>
          <w:sz w:val="28"/>
        </w:rPr>
      </w:pPr>
      <w:bookmarkStart w:id="0" w:name="_GoBack"/>
      <w:r w:rsidRPr="00E74A1C">
        <w:rPr>
          <w:rFonts w:hint="eastAsia"/>
          <w:b/>
          <w:sz w:val="28"/>
        </w:rPr>
        <w:t>《数学广角——优化》试题及答案</w:t>
      </w:r>
    </w:p>
    <w:bookmarkEnd w:id="0"/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szCs w:val="24"/>
        </w:rPr>
        <w:t>一、填空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 w:rsidRPr="00E15BD9">
        <w:rPr>
          <w:rFonts w:hint="eastAsia"/>
          <w:snapToGrid w:val="0"/>
          <w:color w:val="000000"/>
          <w:szCs w:val="24"/>
        </w:rPr>
        <w:t>1．</w:t>
      </w:r>
      <w:r w:rsidRPr="00E15BD9">
        <w:rPr>
          <w:rFonts w:hint="eastAsia"/>
          <w:snapToGrid w:val="0"/>
          <w:szCs w:val="24"/>
        </w:rPr>
        <w:t>一张饼两面都要烙，需要6分钟，一只平底锅每次可以烙3张，烙熟5张饼至少需要（      ）分钟。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考查目的</w:t>
      </w:r>
      <w:r w:rsidRPr="00E15BD9">
        <w:rPr>
          <w:rFonts w:hint="eastAsia"/>
          <w:snapToGrid w:val="0"/>
          <w:color w:val="000000"/>
          <w:szCs w:val="24"/>
        </w:rPr>
        <w:t>：解决烙饼问题，找到规律。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答案：</w:t>
      </w:r>
      <w:r w:rsidRPr="00E15BD9">
        <w:rPr>
          <w:rFonts w:hint="eastAsia"/>
          <w:snapToGrid w:val="0"/>
          <w:color w:val="000000"/>
          <w:szCs w:val="24"/>
        </w:rPr>
        <w:t>12分钟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解析：</w:t>
      </w:r>
      <w:r w:rsidRPr="00E15BD9">
        <w:rPr>
          <w:rFonts w:hint="eastAsia"/>
          <w:snapToGrid w:val="0"/>
          <w:color w:val="000000"/>
          <w:szCs w:val="24"/>
        </w:rPr>
        <w:t>先烙1、2和3号饼的正面，用时3分钟。 接着烙1号饼的反面和4、5号饼的正面，用时3分钟。再烙2、3和4号饼的反面，用时3分钟。最后烙5号饼的反面，用时3分钟。合计： 3+3+3+3=12（分）。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 w:rsidRPr="00E15BD9">
        <w:rPr>
          <w:rFonts w:hint="eastAsia"/>
          <w:snapToGrid w:val="0"/>
          <w:color w:val="000000"/>
          <w:szCs w:val="24"/>
        </w:rPr>
        <w:t>2．</w:t>
      </w:r>
      <w:r w:rsidRPr="00E15BD9">
        <w:rPr>
          <w:rFonts w:hint="eastAsia"/>
          <w:snapToGrid w:val="0"/>
          <w:szCs w:val="24"/>
        </w:rPr>
        <w:t>丽丽每天晚上睡觉前要背诵成语6分钟，烧开水10分钟，泡好不烫的牛奶2分钟，喝牛奶5分钟，那丽丽在（       ）同时可以（        ），做完这些事情最少用（        ）分钟。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考查目的</w:t>
      </w:r>
      <w:r w:rsidRPr="00E15BD9">
        <w:rPr>
          <w:rFonts w:hint="eastAsia"/>
          <w:snapToGrid w:val="0"/>
          <w:color w:val="000000"/>
          <w:szCs w:val="24"/>
        </w:rPr>
        <w:t>：哪些事情可以同时做，能同时做的事尽量同时做，这样才能节省时间。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答案：</w:t>
      </w:r>
      <w:r w:rsidRPr="00E15BD9">
        <w:rPr>
          <w:rFonts w:hint="eastAsia"/>
          <w:snapToGrid w:val="0"/>
          <w:color w:val="000000"/>
          <w:szCs w:val="24"/>
        </w:rPr>
        <w:t>烧开水的同时可以背诵成语。 最少需要17分钟。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解析：</w:t>
      </w:r>
      <w:r w:rsidRPr="00E15BD9">
        <w:rPr>
          <w:rFonts w:hint="eastAsia"/>
          <w:snapToGrid w:val="0"/>
          <w:color w:val="000000"/>
          <w:szCs w:val="24"/>
        </w:rPr>
        <w:t>烧开水的同时可以背诵成语。能同时做的事尽量同时做，这样才能节省时间。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 w:rsidRPr="00E15BD9">
        <w:rPr>
          <w:rFonts w:hint="eastAsia"/>
          <w:snapToGrid w:val="0"/>
          <w:color w:val="000000"/>
          <w:szCs w:val="24"/>
        </w:rPr>
        <w:t>3．</w:t>
      </w:r>
      <w:r w:rsidRPr="00E15BD9">
        <w:rPr>
          <w:rFonts w:hint="eastAsia"/>
          <w:snapToGrid w:val="0"/>
          <w:szCs w:val="24"/>
        </w:rPr>
        <w:t>小明给客人烧水沏茶。洗水壶要2分钟，烧开水要12分钟，洗茶杯要2分钟，拿茶叶要1分钟，为了使客人早点喝上茶，按你认为最合理的安排（           ）分钟就能沏茶了。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lastRenderedPageBreak/>
        <w:t>考查目的</w:t>
      </w:r>
      <w:r w:rsidRPr="00E15BD9">
        <w:rPr>
          <w:rFonts w:hint="eastAsia"/>
          <w:snapToGrid w:val="0"/>
          <w:color w:val="000000"/>
          <w:szCs w:val="24"/>
        </w:rPr>
        <w:t>用流程图的方式表示解决问题的顺序或方案，哪些事情可以同时做，能同时做的事尽量同时做，这样才能节省时间。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答案：</w:t>
      </w:r>
      <w:r w:rsidRPr="00E15BD9">
        <w:rPr>
          <w:rFonts w:hint="eastAsia"/>
          <w:snapToGrid w:val="0"/>
          <w:color w:val="000000"/>
          <w:szCs w:val="24"/>
        </w:rPr>
        <w:t>最少需要14分钟。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解析：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2531110" cy="1115060"/>
            <wp:effectExtent l="0" t="0" r="2540" b="8890"/>
            <wp:docPr id="22" name="图片 22" descr="http://old.pep.com.cn/xxsx/xxsxxs/xstbxx/xsxs4a/tblx7/201411/W0201411203869561208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http://old.pep.com.cn/xxsx/xxsxxs/xstbxx/xsxs4a/tblx7/201411/W02014112038695612086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110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5BD9">
        <w:rPr>
          <w:rFonts w:hint="eastAsia"/>
          <w:snapToGrid w:val="0"/>
          <w:color w:val="000000"/>
          <w:szCs w:val="24"/>
        </w:rPr>
        <w:t xml:space="preserve">  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 w:rsidRPr="00E15BD9">
        <w:rPr>
          <w:rFonts w:hint="eastAsia"/>
          <w:snapToGrid w:val="0"/>
          <w:color w:val="000000"/>
          <w:szCs w:val="24"/>
        </w:rPr>
        <w:t>2+12=14（分）。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 w:rsidRPr="00E15BD9">
        <w:rPr>
          <w:rFonts w:hint="eastAsia"/>
          <w:snapToGrid w:val="0"/>
          <w:color w:val="000000"/>
          <w:szCs w:val="24"/>
        </w:rPr>
        <w:t>4．</w:t>
      </w:r>
      <w:r w:rsidRPr="00E15BD9">
        <w:rPr>
          <w:rFonts w:hint="eastAsia"/>
          <w:snapToGrid w:val="0"/>
          <w:szCs w:val="24"/>
        </w:rPr>
        <w:t>星期六吃过早饭，东东的妈妈要做几件事，请你帮她安排做事的顺序。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5274310" cy="1293495"/>
            <wp:effectExtent l="0" t="0" r="2540" b="1905"/>
            <wp:docPr id="21" name="图片 21" descr="http://old.pep.com.cn/xxsx/xxsxxs/xstbxx/xsxs4a/tblx7/201411/W020141120386956125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ld.pep.com.cn/xxsx/xxsxxs/xstbxx/xsxs4a/tblx7/201411/W02014112038695612513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 w:rsidRPr="00E15BD9">
        <w:rPr>
          <w:rFonts w:hint="eastAsia"/>
          <w:snapToGrid w:val="0"/>
          <w:szCs w:val="24"/>
        </w:rPr>
        <w:t>东东的妈妈做完这些事，最少要用的时间是（            ）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考查目的：</w:t>
      </w:r>
      <w:r w:rsidRPr="00E15BD9">
        <w:rPr>
          <w:rFonts w:hint="eastAsia"/>
          <w:snapToGrid w:val="0"/>
          <w:color w:val="000000"/>
          <w:szCs w:val="24"/>
        </w:rPr>
        <w:t>用流程图的方式表示解决问题的顺序或方案，哪些事情可以同时做，能同时做的事尽量同时做，这样才能节省时间。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答案：</w:t>
      </w:r>
      <w:r w:rsidRPr="00E15BD9">
        <w:rPr>
          <w:rFonts w:hint="eastAsia"/>
          <w:snapToGrid w:val="0"/>
          <w:color w:val="000000"/>
          <w:szCs w:val="24"/>
        </w:rPr>
        <w:t>最少需要65分钟。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解析：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4538345" cy="2051685"/>
            <wp:effectExtent l="0" t="0" r="0" b="5715"/>
            <wp:docPr id="20" name="图片 20" descr="http://old.pep.com.cn/xxsx/xxsxxs/xstbxx/xsxs4a/tblx7/201411/W0201411203869561265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ld.pep.com.cn/xxsx/xxsxxs/xstbxx/xsxs4a/tblx7/201411/W02014112038695612655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8345" cy="205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 w:rsidRPr="00E15BD9">
        <w:rPr>
          <w:rFonts w:hint="eastAsia"/>
          <w:snapToGrid w:val="0"/>
          <w:szCs w:val="24"/>
        </w:rPr>
        <w:t>1小时=60分钟，60+5=65（分）。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szCs w:val="24"/>
        </w:rPr>
        <w:t>二、解答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 w:rsidRPr="00E15BD9">
        <w:rPr>
          <w:rFonts w:hint="eastAsia"/>
          <w:snapToGrid w:val="0"/>
          <w:szCs w:val="24"/>
        </w:rPr>
        <w:t>1．小明和小亮是双胞胎兄弟，每天他们一块起床，一起上学。但弟弟小亮总是很慢，让哥哥小明等着，耽误了大家宝贵的早晨时间，这到底是怎么回事呢？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考查目的：</w:t>
      </w:r>
      <w:r w:rsidRPr="00E15BD9">
        <w:rPr>
          <w:rFonts w:hint="eastAsia"/>
          <w:snapToGrid w:val="0"/>
          <w:color w:val="000000"/>
          <w:szCs w:val="24"/>
        </w:rPr>
        <w:t>用流程图的方式表示解决问题的顺序或方案，哪些事情可以同时做，能同时做的事尽量同时做，这样才能节省时间。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答案：</w:t>
      </w:r>
      <w:r w:rsidRPr="00E15BD9">
        <w:rPr>
          <w:rFonts w:hint="eastAsia"/>
          <w:snapToGrid w:val="0"/>
          <w:color w:val="000000"/>
          <w:szCs w:val="24"/>
        </w:rPr>
        <w:t>最少需要23分钟。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解析：</w:t>
      </w:r>
      <w:r w:rsidRPr="00E15BD9">
        <w:rPr>
          <w:rFonts w:hint="eastAsia"/>
          <w:snapToGrid w:val="0"/>
          <w:szCs w:val="24"/>
        </w:rPr>
        <w:t xml:space="preserve"> 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3679825" cy="1193165"/>
            <wp:effectExtent l="0" t="0" r="0" b="6985"/>
            <wp:docPr id="19" name="图片 19" descr="http://old.pep.com.cn/xxsx/xxsxxs/xstbxx/xsxs4a/tblx7/201411/W0201411203869561213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ld.pep.com.cn/xxsx/xxsxxs/xstbxx/xsxs4a/tblx7/201411/W02014112038695612130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825" cy="119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 w:rsidRPr="00E15BD9">
        <w:rPr>
          <w:rFonts w:hint="eastAsia"/>
          <w:snapToGrid w:val="0"/>
          <w:szCs w:val="24"/>
        </w:rPr>
        <w:t xml:space="preserve">弟弟小亮：起床3分钟 </w:t>
      </w:r>
      <w:r>
        <w:rPr>
          <w:noProof/>
          <w:szCs w:val="24"/>
        </w:rPr>
        <w:drawing>
          <wp:inline distT="0" distB="0" distL="0" distR="0">
            <wp:extent cx="334645" cy="88900"/>
            <wp:effectExtent l="0" t="0" r="0" b="6350"/>
            <wp:docPr id="18" name="图片 18" descr="http://old.pep.com.cn/xxsx/xxsxxs/xstbxx/xsxs4a/tblx7/201411/W020141120386956282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0" descr="http://old.pep.com.cn/xxsx/xxsxxs/xstbxx/xsxs4a/tblx7/201411/W02014112038695628220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5BD9">
        <w:rPr>
          <w:rFonts w:hint="eastAsia"/>
          <w:snapToGrid w:val="0"/>
          <w:szCs w:val="24"/>
        </w:rPr>
        <w:t>洗脸刷牙5分钟</w:t>
      </w:r>
      <w:r>
        <w:rPr>
          <w:noProof/>
          <w:szCs w:val="24"/>
        </w:rPr>
        <w:drawing>
          <wp:inline distT="0" distB="0" distL="0" distR="0">
            <wp:extent cx="312420" cy="88900"/>
            <wp:effectExtent l="0" t="0" r="0" b="6350"/>
            <wp:docPr id="17" name="图片 17" descr="http://old.pep.com.cn/xxsx/xxsxxs/xstbxx/xsxs4a/tblx7/201411/W020141120386956282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http://old.pep.com.cn/xxsx/xxsxxs/xstbxx/xsxs4a/tblx7/201411/W02014112038695628225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5BD9">
        <w:rPr>
          <w:rFonts w:hint="eastAsia"/>
          <w:snapToGrid w:val="0"/>
          <w:szCs w:val="24"/>
        </w:rPr>
        <w:t>整理床铺3分钟</w:t>
      </w:r>
      <w:r>
        <w:rPr>
          <w:noProof/>
          <w:szCs w:val="24"/>
        </w:rPr>
        <w:drawing>
          <wp:inline distT="0" distB="0" distL="0" distR="0">
            <wp:extent cx="312420" cy="100330"/>
            <wp:effectExtent l="0" t="0" r="0" b="0"/>
            <wp:docPr id="16" name="图片 16" descr="http://old.pep.com.cn/xxsx/xxsxxs/xstbxx/xsxs4a/tblx7/201411/W0201411203869562837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http://old.pep.com.cn/xxsx/xxsxxs/xstbxx/xsxs4a/tblx7/201411/W020141120386956283706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5BD9">
        <w:rPr>
          <w:rFonts w:hint="eastAsia"/>
          <w:snapToGrid w:val="0"/>
          <w:szCs w:val="24"/>
        </w:rPr>
        <w:t>听早间新闻广播20分钟</w:t>
      </w:r>
      <w:r>
        <w:rPr>
          <w:noProof/>
          <w:szCs w:val="24"/>
        </w:rPr>
        <w:drawing>
          <wp:inline distT="0" distB="0" distL="0" distR="0">
            <wp:extent cx="312420" cy="100330"/>
            <wp:effectExtent l="0" t="0" r="0" b="0"/>
            <wp:docPr id="15" name="图片 15" descr="http://old.pep.com.cn/xxsx/xxsxxs/xstbxx/xsxs4a/tblx7/201411/W0201411203869562886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http://old.pep.com.cn/xxsx/xxsxxs/xstbxx/xsxs4a/tblx7/201411/W020141120386956288628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5BD9">
        <w:rPr>
          <w:rFonts w:hint="eastAsia"/>
          <w:snapToGrid w:val="0"/>
          <w:szCs w:val="24"/>
        </w:rPr>
        <w:t>吃饭10分钟。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 w:rsidRPr="00E15BD9">
        <w:rPr>
          <w:rFonts w:hint="eastAsia"/>
          <w:snapToGrid w:val="0"/>
          <w:szCs w:val="24"/>
        </w:rPr>
        <w:t>2．孙老师每天早晨到校后，要做这些事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center"/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5274310" cy="981075"/>
            <wp:effectExtent l="0" t="0" r="2540" b="9525"/>
            <wp:docPr id="14" name="图片 14" descr="http://old.pep.com.cn/xxsx/xxsxxs/xstbxx/xsxs4a/tblx7/201411/W0201411203869562844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old.pep.com.cn/xxsx/xxsxxs/xstbxx/xsxs4a/tblx7/201411/W02014112038695628447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 w:rsidRPr="00E15BD9">
        <w:rPr>
          <w:rFonts w:hint="eastAsia"/>
          <w:snapToGrid w:val="0"/>
          <w:szCs w:val="24"/>
        </w:rPr>
        <w:t>如果8：00上课，那孙老师最迟几点到校才行？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考查目的：</w:t>
      </w:r>
      <w:r w:rsidRPr="00E15BD9">
        <w:rPr>
          <w:rFonts w:hint="eastAsia"/>
          <w:snapToGrid w:val="0"/>
          <w:color w:val="000000"/>
          <w:szCs w:val="24"/>
        </w:rPr>
        <w:t>用流程图的方式表示解决问题的顺序或方案，哪些事情可以同时做，能同时做的事尽量同时做，这样才能节省时间。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答案：</w:t>
      </w:r>
      <w:r w:rsidRPr="00E15BD9">
        <w:rPr>
          <w:rFonts w:hint="eastAsia"/>
          <w:snapToGrid w:val="0"/>
          <w:color w:val="000000"/>
          <w:szCs w:val="24"/>
        </w:rPr>
        <w:t>最少需要65分钟。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解析：</w:t>
      </w:r>
      <w:r w:rsidRPr="00E15BD9">
        <w:rPr>
          <w:rFonts w:hint="eastAsia"/>
          <w:snapToGrid w:val="0"/>
          <w:szCs w:val="24"/>
        </w:rPr>
        <w:t>在办公室做清洁</w:t>
      </w:r>
      <w:r w:rsidRPr="00E15BD9">
        <w:rPr>
          <w:rFonts w:hint="eastAsia"/>
          <w:snapToGrid w:val="0"/>
          <w:color w:val="000000"/>
          <w:szCs w:val="24"/>
        </w:rPr>
        <w:t>（10分钟）→</w:t>
      </w:r>
      <w:r w:rsidRPr="00E15BD9">
        <w:rPr>
          <w:rFonts w:hint="eastAsia"/>
          <w:snapToGrid w:val="0"/>
          <w:szCs w:val="24"/>
        </w:rPr>
        <w:t>到班里整理桌椅</w:t>
      </w:r>
      <w:r w:rsidRPr="00E15BD9">
        <w:rPr>
          <w:rFonts w:hint="eastAsia"/>
          <w:snapToGrid w:val="0"/>
          <w:color w:val="000000"/>
          <w:szCs w:val="24"/>
        </w:rPr>
        <w:t>（5分钟）→</w:t>
      </w:r>
      <w:r w:rsidRPr="00E15BD9">
        <w:rPr>
          <w:rFonts w:hint="eastAsia"/>
          <w:snapToGrid w:val="0"/>
          <w:szCs w:val="24"/>
        </w:rPr>
        <w:t>批改昨日家庭作业（20分钟）</w:t>
      </w:r>
      <w:r w:rsidRPr="00E15BD9">
        <w:rPr>
          <w:rFonts w:hint="eastAsia"/>
          <w:snapToGrid w:val="0"/>
          <w:color w:val="000000"/>
          <w:szCs w:val="24"/>
        </w:rPr>
        <w:t xml:space="preserve">→  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snapToGrid w:val="0"/>
          <w:color w:val="000000"/>
          <w:szCs w:val="24"/>
        </w:rPr>
        <w:t xml:space="preserve">　　　</w:t>
      </w:r>
      <w:r w:rsidRPr="00E15BD9">
        <w:rPr>
          <w:rFonts w:hint="eastAsia"/>
          <w:snapToGrid w:val="0"/>
          <w:szCs w:val="24"/>
        </w:rPr>
        <w:t>听音乐（30分钟）</w:t>
      </w:r>
      <w:r w:rsidRPr="00E15BD9">
        <w:rPr>
          <w:rFonts w:hint="eastAsia"/>
          <w:snapToGrid w:val="0"/>
          <w:color w:val="000000"/>
          <w:szCs w:val="24"/>
        </w:rPr>
        <w:t>→与班干部交流（5分钟）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945"/>
        <w:jc w:val="left"/>
        <w:rPr>
          <w:szCs w:val="24"/>
        </w:rPr>
      </w:pPr>
      <w:r w:rsidRPr="00E15BD9">
        <w:rPr>
          <w:rFonts w:hint="eastAsia"/>
          <w:snapToGrid w:val="0"/>
          <w:color w:val="000000"/>
          <w:szCs w:val="24"/>
        </w:rPr>
        <w:t>同时</w:t>
      </w:r>
      <w:r>
        <w:rPr>
          <w:noProof/>
          <w:szCs w:val="24"/>
        </w:rPr>
        <w:drawing>
          <wp:inline distT="0" distB="0" distL="0" distR="0">
            <wp:extent cx="156210" cy="222885"/>
            <wp:effectExtent l="0" t="0" r="0" b="5715"/>
            <wp:docPr id="13" name="图片 13" descr="http://old.pep.com.cn/xxsx/xxsxxs/xstbxx/xsxs4a/tblx7/201411/W020141120386956286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old.pep.com.cn/xxsx/xxsxxs/xstbxx/xsxs4a/tblx7/201411/W020141120386956286228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Cs w:val="24"/>
        </w:rPr>
        <w:drawing>
          <wp:inline distT="0" distB="0" distL="0" distR="0">
            <wp:extent cx="11430" cy="200660"/>
            <wp:effectExtent l="0" t="0" r="0" b="0"/>
            <wp:docPr id="12" name="图片 12" descr="http://old.pep.com.cn/xxsx/xxsxxs/xstbxx/xsxs4a/tblx7/201411/W0201411203869562824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old.pep.com.cn/xxsx/xxsxxs/xstbxx/xsxs4a/tblx7/201411/W02014112038695628244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1050"/>
        <w:jc w:val="left"/>
        <w:rPr>
          <w:szCs w:val="24"/>
        </w:rPr>
      </w:pPr>
      <w:r w:rsidRPr="00E15BD9">
        <w:rPr>
          <w:rFonts w:hint="eastAsia"/>
          <w:snapToGrid w:val="0"/>
          <w:szCs w:val="24"/>
        </w:rPr>
        <w:t>做健身操</w:t>
      </w:r>
      <w:r w:rsidRPr="00E15BD9">
        <w:rPr>
          <w:rFonts w:hint="eastAsia"/>
          <w:snapToGrid w:val="0"/>
          <w:color w:val="000000"/>
          <w:szCs w:val="24"/>
        </w:rPr>
        <w:t xml:space="preserve">（10分钟）  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 w:rsidRPr="00E15BD9">
        <w:rPr>
          <w:rFonts w:hint="eastAsia"/>
          <w:snapToGrid w:val="0"/>
          <w:szCs w:val="24"/>
        </w:rPr>
        <w:t>10+20+5+30+5=70（分）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 w:rsidRPr="00E15BD9">
        <w:rPr>
          <w:rFonts w:hint="eastAsia"/>
          <w:snapToGrid w:val="0"/>
          <w:szCs w:val="24"/>
        </w:rPr>
        <w:t>3．煎鱼。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 w:rsidRPr="00E15BD9">
        <w:rPr>
          <w:rFonts w:hint="eastAsia"/>
          <w:snapToGrid w:val="0"/>
          <w:szCs w:val="24"/>
        </w:rPr>
        <w:t>煎三条小黄鱼至少需（        ）分钟，把你的想法表示出来。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3545840" cy="1416050"/>
            <wp:effectExtent l="0" t="0" r="0" b="0"/>
            <wp:docPr id="11" name="图片 11" descr="http://old.pep.com.cn/xxsx/xxsxxs/xstbxx/xsxs4a/tblx7/201411/W020141120386956281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http://old.pep.com.cn/xxsx/xxsxxs/xstbxx/xsxs4a/tblx7/201411/W020141120386956281073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84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lastRenderedPageBreak/>
        <w:t>考查目的：</w:t>
      </w:r>
      <w:r w:rsidRPr="00E15BD9">
        <w:rPr>
          <w:rFonts w:hint="eastAsia"/>
          <w:snapToGrid w:val="0"/>
          <w:color w:val="000000"/>
          <w:szCs w:val="24"/>
        </w:rPr>
        <w:t>解决烙饼问题，找到规律。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答案：</w:t>
      </w:r>
      <w:r w:rsidRPr="00E15BD9">
        <w:rPr>
          <w:rFonts w:hint="eastAsia"/>
          <w:snapToGrid w:val="0"/>
          <w:color w:val="000000"/>
          <w:szCs w:val="24"/>
        </w:rPr>
        <w:t>3分钟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E15BD9">
        <w:rPr>
          <w:rFonts w:hint="eastAsia"/>
          <w:b/>
          <w:bCs/>
          <w:snapToGrid w:val="0"/>
          <w:color w:val="000000"/>
          <w:szCs w:val="24"/>
        </w:rPr>
        <w:t>解析：</w:t>
      </w:r>
      <w:r w:rsidRPr="00E15BD9">
        <w:rPr>
          <w:rFonts w:hint="eastAsia"/>
          <w:snapToGrid w:val="0"/>
          <w:color w:val="000000"/>
          <w:szCs w:val="24"/>
        </w:rPr>
        <w:t xml:space="preserve"> </w:t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4304665" cy="1104265"/>
            <wp:effectExtent l="0" t="0" r="635" b="635"/>
            <wp:docPr id="10" name="图片 10" descr="http://old.pep.com.cn/xxsx/xxsxxs/xstbxx/xsxs4a/tblx7/201411/W0201411203869564302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old.pep.com.cn/xxsx/xxsxxs/xstbxx/xsxs4a/tblx7/201411/W020141120386956430295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66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BD9" w:rsidRPr="00E15BD9" w:rsidRDefault="00E15BD9" w:rsidP="00E15BD9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 w:rsidRPr="00E15BD9">
        <w:rPr>
          <w:rFonts w:hint="eastAsia"/>
          <w:snapToGrid w:val="0"/>
          <w:szCs w:val="24"/>
        </w:rPr>
        <w:t>1+1+1=3（分）。</w:t>
      </w:r>
    </w:p>
    <w:p w:rsidR="00E74A1C" w:rsidRPr="00E74A1C" w:rsidRDefault="00E74A1C">
      <w:pPr>
        <w:rPr>
          <w:rFonts w:hint="eastAsia"/>
          <w:b/>
          <w:sz w:val="28"/>
        </w:rPr>
      </w:pPr>
    </w:p>
    <w:sectPr w:rsidR="00E74A1C" w:rsidRPr="00E74A1C">
      <w:headerReference w:type="default" r:id="rId20"/>
      <w:foot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EDE" w:rsidRDefault="004D3EDE" w:rsidP="00166B09">
      <w:r>
        <w:separator/>
      </w:r>
    </w:p>
  </w:endnote>
  <w:endnote w:type="continuationSeparator" w:id="0">
    <w:p w:rsidR="004D3EDE" w:rsidRDefault="004D3EDE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EDE" w:rsidRDefault="004D3EDE" w:rsidP="00166B09">
      <w:r>
        <w:separator/>
      </w:r>
    </w:p>
  </w:footnote>
  <w:footnote w:type="continuationSeparator" w:id="0">
    <w:p w:rsidR="004D3EDE" w:rsidRDefault="004D3EDE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D3EDE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4D3EDE"/>
    <w:rsid w:val="005E7AE8"/>
    <w:rsid w:val="00601E93"/>
    <w:rsid w:val="00757201"/>
    <w:rsid w:val="00C80968"/>
    <w:rsid w:val="00DD29C1"/>
    <w:rsid w:val="00E15BD9"/>
    <w:rsid w:val="00E74A1C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character" w:customStyle="1" w:styleId="apple-converted-space">
    <w:name w:val="apple-converted-space"/>
    <w:basedOn w:val="a0"/>
    <w:rsid w:val="00601E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character" w:customStyle="1" w:styleId="apple-converted-space">
    <w:name w:val="apple-converted-space"/>
    <w:basedOn w:val="a0"/>
    <w:rsid w:val="00601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8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2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99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986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875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7.png"/><Relationship Id="rId2" Type="http://schemas.openxmlformats.org/officeDocument/2006/relationships/image" Target="media/image16.png"/><Relationship Id="rId1" Type="http://schemas.openxmlformats.org/officeDocument/2006/relationships/image" Target="media/image1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6.png"/><Relationship Id="rId2" Type="http://schemas.openxmlformats.org/officeDocument/2006/relationships/image" Target="media/image15.jpeg"/><Relationship Id="rId1" Type="http://schemas.openxmlformats.org/officeDocument/2006/relationships/image" Target="media/image14.jpeg"/><Relationship Id="rId4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187</Words>
  <Characters>1066</Characters>
  <Application>Microsoft Office Word</Application>
  <DocSecurity>0</DocSecurity>
  <Lines>8</Lines>
  <Paragraphs>2</Paragraphs>
  <ScaleCrop>false</ScaleCrop>
  <Company>datathink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2017-04-25T08:57:00Z</dcterms:created>
  <dcterms:modified xsi:type="dcterms:W3CDTF">2017-04-25T09:10:00Z</dcterms:modified>
</cp:coreProperties>
</file>