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6FA" w:rsidRDefault="00C036FA" w:rsidP="00C036FA">
      <w:pPr>
        <w:pStyle w:val="a6"/>
        <w:rPr>
          <w:sz w:val="18"/>
          <w:szCs w:val="18"/>
        </w:rPr>
      </w:pPr>
      <w:r>
        <w:rPr>
          <w:sz w:val="18"/>
          <w:szCs w:val="18"/>
        </w:rPr>
        <w:br/>
      </w:r>
      <w:r>
        <w:rPr>
          <w:rStyle w:val="a7"/>
        </w:rPr>
        <w:t xml:space="preserve">　　《半截蜡烛》教学反思</w:t>
      </w:r>
    </w:p>
    <w:p w:rsidR="00C036FA" w:rsidRDefault="00C036FA" w:rsidP="00C036FA">
      <w:pPr>
        <w:pStyle w:val="a6"/>
        <w:rPr>
          <w:sz w:val="18"/>
          <w:szCs w:val="18"/>
        </w:rPr>
      </w:pPr>
      <w:r>
        <w:rPr>
          <w:sz w:val="18"/>
          <w:szCs w:val="18"/>
        </w:rPr>
        <w:br/>
      </w:r>
      <w:r>
        <w:t xml:space="preserve">　　我认为，任何语文教学的改革都必须遵循母语教学的规律(工具性与人文性的统一)，把握母语教育的核心目标(培育孩子热爱语文的思想感情，正确地理解和运用祖国的语言文字)。《语文课程标准》的颁布和实施在很大程度上也是想唤起广大教育工作者对这两点的强烈关注和准确把握。因此不管东南西北风，我们的语文教育工作者要牢牢把握以上两点不放松。</w:t>
      </w:r>
    </w:p>
    <w:p w:rsidR="00C036FA" w:rsidRDefault="00C036FA" w:rsidP="00C036FA">
      <w:pPr>
        <w:pStyle w:val="a6"/>
        <w:rPr>
          <w:sz w:val="18"/>
          <w:szCs w:val="18"/>
        </w:rPr>
      </w:pPr>
      <w:bookmarkStart w:id="0" w:name="_GoBack"/>
      <w:bookmarkEnd w:id="0"/>
      <w:r>
        <w:rPr>
          <w:sz w:val="18"/>
          <w:szCs w:val="18"/>
        </w:rPr>
        <w:br/>
      </w:r>
      <w:r>
        <w:t xml:space="preserve">　　一、深入解读：凭借文本，悟出自己独特的体验</w:t>
      </w:r>
    </w:p>
    <w:p w:rsidR="00C036FA" w:rsidRDefault="00C036FA" w:rsidP="00C036FA">
      <w:pPr>
        <w:pStyle w:val="a6"/>
        <w:rPr>
          <w:sz w:val="18"/>
          <w:szCs w:val="18"/>
        </w:rPr>
      </w:pPr>
      <w:r>
        <w:rPr>
          <w:sz w:val="18"/>
          <w:szCs w:val="18"/>
        </w:rPr>
        <w:br/>
      </w:r>
      <w:r>
        <w:t xml:space="preserve">　　因为是语文，因为是母语，孩子对文本的理解并非零中国。像《半截蜡烛》，孩子读过一两遍后普遍能了解文意，感受到伯诺德夫人一家在危急关头与敌人作斗争时的机智、勇敢和镇静，甚至他们的爱国精神。因此教师就应该基于这样的中国来实施课堂教学。我在“了解大意“和”明确与敌人周旋的办法“这两块的处理上，只是想引导孩子准确简洁地表述内容，反馈孩子对文本的整体把握情况。教师引导孩子关注“外紧内急”，旨在为孩子个性化体验人物渲染万分危急的斗争背景。基于此，学生对人物的体验确实超出其对人物的原有认识，或更丰满了，或更深入了;孩子对整个二战期间的法国人民的斗争也有了总体的了解，更重要的是孩子的个性得到了张扬。当然孩子也悟到了一些体验的方法，比如联系上下文，结合自己的生活，将自己放入故事的情境等。</w:t>
      </w:r>
    </w:p>
    <w:p w:rsidR="00C036FA" w:rsidRDefault="00C036FA" w:rsidP="00C036FA">
      <w:pPr>
        <w:pStyle w:val="a6"/>
        <w:rPr>
          <w:sz w:val="18"/>
          <w:szCs w:val="18"/>
        </w:rPr>
      </w:pPr>
      <w:r>
        <w:rPr>
          <w:sz w:val="18"/>
          <w:szCs w:val="18"/>
        </w:rPr>
        <w:br/>
      </w:r>
      <w:r>
        <w:t xml:space="preserve">　　二、读写结合</w:t>
      </w:r>
    </w:p>
    <w:p w:rsidR="00C036FA" w:rsidRDefault="00C036FA" w:rsidP="00C036FA">
      <w:pPr>
        <w:pStyle w:val="a6"/>
        <w:rPr>
          <w:sz w:val="18"/>
          <w:szCs w:val="18"/>
        </w:rPr>
      </w:pPr>
      <w:r>
        <w:rPr>
          <w:sz w:val="18"/>
          <w:szCs w:val="18"/>
        </w:rPr>
        <w:br/>
      </w:r>
      <w:r>
        <w:t xml:space="preserve">　　依托文本，创作《半截蜡烛》续篇。</w:t>
      </w:r>
    </w:p>
    <w:p w:rsidR="00C036FA" w:rsidRDefault="00C036FA" w:rsidP="00C036FA">
      <w:pPr>
        <w:pStyle w:val="a6"/>
        <w:rPr>
          <w:sz w:val="18"/>
          <w:szCs w:val="18"/>
        </w:rPr>
      </w:pPr>
      <w:r>
        <w:rPr>
          <w:sz w:val="18"/>
          <w:szCs w:val="18"/>
        </w:rPr>
        <w:br/>
      </w:r>
      <w:r>
        <w:t xml:space="preserve">　　语文，语文，我们的阅读教学一定要让写放进来，不一定当堂写，可以课内说，课外写。但是写必须依据文本，加强指导。其实写的过程，不仅仅是训练了孩子的写作能力，也是孩子对文本的再次深入解读的过程，也是孩子个性化体验得到充分张扬的过程，当然从孩子的写作中教师也能发现其对文本理解的程度，指导今后的课程教学。本堂课就作了这方面的尝试，引导孩子以本课的最后一个自然段为引子，创作《半截蜡烛》续篇。</w:t>
      </w:r>
    </w:p>
    <w:p w:rsidR="00C036FA" w:rsidRDefault="00C036FA" w:rsidP="00C036FA">
      <w:pPr>
        <w:pStyle w:val="a6"/>
        <w:rPr>
          <w:sz w:val="18"/>
          <w:szCs w:val="18"/>
        </w:rPr>
      </w:pPr>
      <w:r>
        <w:rPr>
          <w:sz w:val="18"/>
          <w:szCs w:val="18"/>
        </w:rPr>
        <w:br/>
      </w:r>
      <w:r>
        <w:t xml:space="preserve">　　遗憾的是，时间的分配上还是显得仓促。</w:t>
      </w:r>
    </w:p>
    <w:p w:rsidR="005E7AE8" w:rsidRDefault="005E7AE8">
      <w:pPr>
        <w:rPr>
          <w:rFonts w:hint="eastAsia"/>
        </w:rPr>
      </w:pPr>
    </w:p>
    <w:sectPr w:rsidR="005E7AE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58C" w:rsidRDefault="008F058C" w:rsidP="00166B09">
      <w:r>
        <w:separator/>
      </w:r>
    </w:p>
  </w:endnote>
  <w:endnote w:type="continuationSeparator" w:id="0">
    <w:p w:rsidR="008F058C" w:rsidRDefault="008F058C" w:rsidP="0016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Default="00166B09" w:rsidP="00166B09">
    <w:pPr>
      <w:pStyle w:val="a4"/>
      <w:jc w:val="right"/>
    </w:pPr>
  </w:p>
  <w:p w:rsidR="00166B09" w:rsidRDefault="00166B09" w:rsidP="00166B09">
    <w:pPr>
      <w:pStyle w:val="a4"/>
      <w:jc w:val="right"/>
    </w:pPr>
    <w:r>
      <w:rPr>
        <w:noProof/>
      </w:rPr>
      <w:drawing>
        <wp:anchor distT="0" distB="0" distL="114300" distR="114300" simplePos="0" relativeHeight="251658240" behindDoc="1" locked="0" layoutInCell="0" allowOverlap="1" wp14:anchorId="2BABD26F" wp14:editId="79B4B826">
          <wp:simplePos x="0" y="0"/>
          <wp:positionH relativeFrom="margin">
            <wp:posOffset>-153670</wp:posOffset>
          </wp:positionH>
          <wp:positionV relativeFrom="margin">
            <wp:posOffset>5295265</wp:posOffset>
          </wp:positionV>
          <wp:extent cx="2337435" cy="1711960"/>
          <wp:effectExtent l="0" t="0" r="5715" b="2540"/>
          <wp:wrapNone/>
          <wp:docPr id="4" name="图片 4"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9264" behindDoc="1" locked="0" layoutInCell="0" allowOverlap="1" wp14:anchorId="2509831E" wp14:editId="78F7CC5E">
          <wp:simplePos x="0" y="0"/>
          <wp:positionH relativeFrom="margin">
            <wp:posOffset>2932430</wp:posOffset>
          </wp:positionH>
          <wp:positionV relativeFrom="margin">
            <wp:posOffset>5828665</wp:posOffset>
          </wp:positionV>
          <wp:extent cx="2337435" cy="1711960"/>
          <wp:effectExtent l="0" t="0" r="5715" b="2540"/>
          <wp:wrapNone/>
          <wp:docPr id="3" name="图片 3"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rFonts w:hint="eastAsia"/>
        <w:noProof/>
      </w:rPr>
      <w:drawing>
        <wp:inline distT="0" distB="0" distL="114300" distR="114300" wp14:anchorId="5568345F" wp14:editId="19AE14E1">
          <wp:extent cx="1123950" cy="285750"/>
          <wp:effectExtent l="0" t="0" r="0" b="0"/>
          <wp:docPr id="1"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未标题-1"/>
                  <pic:cNvPicPr>
                    <a:picLocks noChangeAspect="1"/>
                  </pic:cNvPicPr>
                </pic:nvPicPr>
                <pic:blipFill>
                  <a:blip r:embed="rId2"/>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4663B296" wp14:editId="79C6FCD4">
          <wp:extent cx="1771650" cy="285750"/>
          <wp:effectExtent l="0" t="0" r="0" b="0"/>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pic:cNvPicPr>
                </pic:nvPicPr>
                <pic:blipFill>
                  <a:blip r:embed="rId3"/>
                  <a:stretch>
                    <a:fillRect/>
                  </a:stretch>
                </pic:blipFill>
                <pic:spPr>
                  <a:xfrm>
                    <a:off x="0" y="0"/>
                    <a:ext cx="1771650" cy="285750"/>
                  </a:xfrm>
                  <a:prstGeom prst="rect">
                    <a:avLst/>
                  </a:prstGeom>
                </pic:spPr>
              </pic:pic>
            </a:graphicData>
          </a:graphic>
        </wp:inline>
      </w:drawing>
    </w:r>
  </w:p>
  <w:p w:rsidR="00166B09" w:rsidRDefault="00166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58C" w:rsidRDefault="008F058C" w:rsidP="00166B09">
      <w:r>
        <w:separator/>
      </w:r>
    </w:p>
  </w:footnote>
  <w:footnote w:type="continuationSeparator" w:id="0">
    <w:p w:rsidR="008F058C" w:rsidRDefault="008F058C" w:rsidP="00166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6B09" w:rsidRPr="00997D66" w:rsidRDefault="00166B09" w:rsidP="00166B09">
    <w:pPr>
      <w:pStyle w:val="a4"/>
      <w:jc w:val="right"/>
    </w:pPr>
    <w:r>
      <w:rPr>
        <w:noProof/>
      </w:rPr>
      <w:drawing>
        <wp:anchor distT="0" distB="0" distL="114300" distR="114300" simplePos="0" relativeHeight="251657216" behindDoc="1" locked="0" layoutInCell="0" allowOverlap="1" wp14:anchorId="372D8447" wp14:editId="68386B90">
          <wp:simplePos x="0" y="0"/>
          <wp:positionH relativeFrom="margin">
            <wp:posOffset>2868930</wp:posOffset>
          </wp:positionH>
          <wp:positionV relativeFrom="margin">
            <wp:posOffset>3466465</wp:posOffset>
          </wp:positionV>
          <wp:extent cx="2337435" cy="1711960"/>
          <wp:effectExtent l="0" t="0" r="5715" b="2540"/>
          <wp:wrapNone/>
          <wp:docPr id="9" name="图片 9"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6192" behindDoc="1" locked="0" layoutInCell="0" allowOverlap="1" wp14:anchorId="57834FFF" wp14:editId="63A0DDEC">
          <wp:simplePos x="0" y="0"/>
          <wp:positionH relativeFrom="margin">
            <wp:posOffset>-217170</wp:posOffset>
          </wp:positionH>
          <wp:positionV relativeFrom="margin">
            <wp:posOffset>2933065</wp:posOffset>
          </wp:positionV>
          <wp:extent cx="2337435" cy="1711960"/>
          <wp:effectExtent l="0" t="0" r="5715" b="2540"/>
          <wp:wrapNone/>
          <wp:docPr id="6" name="图片 6"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Pr>
        <w:noProof/>
      </w:rPr>
      <w:drawing>
        <wp:anchor distT="0" distB="0" distL="114300" distR="114300" simplePos="0" relativeHeight="251655168" behindDoc="1" locked="0" layoutInCell="0" allowOverlap="1" wp14:anchorId="2D6EA357" wp14:editId="087D1D12">
          <wp:simplePos x="0" y="0"/>
          <wp:positionH relativeFrom="margin">
            <wp:posOffset>2792730</wp:posOffset>
          </wp:positionH>
          <wp:positionV relativeFrom="margin">
            <wp:posOffset>1129665</wp:posOffset>
          </wp:positionV>
          <wp:extent cx="2337435" cy="1711960"/>
          <wp:effectExtent l="0" t="0" r="5715" b="2540"/>
          <wp:wrapNone/>
          <wp:docPr id="5" name="图片 5" descr="爱智康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爱智康水印"/>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7435" cy="1711960"/>
                  </a:xfrm>
                  <a:prstGeom prst="rect">
                    <a:avLst/>
                  </a:prstGeom>
                  <a:noFill/>
                </pic:spPr>
              </pic:pic>
            </a:graphicData>
          </a:graphic>
        </wp:anchor>
      </w:drawing>
    </w:r>
    <w:r w:rsidR="008F058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5777798" o:spid="_x0000_s2049" type="#_x0000_t75" style="position:absolute;left:0;text-align:left;margin-left:-23.1pt;margin-top:46.95pt;width:184.05pt;height:134.8pt;z-index:-251656192;mso-position-horizontal-relative:margin;mso-position-vertical-relative:margin;mso-width-relative:page;mso-height-relative:page" o:allowincell="f">
          <v:imagedata r:id="rId2" o:title="爱智康水印"/>
          <w10:wrap anchorx="margin" anchory="margin"/>
        </v:shape>
      </w:pict>
    </w:r>
    <w:r>
      <w:rPr>
        <w:rFonts w:hint="eastAsia"/>
        <w:noProof/>
      </w:rPr>
      <w:drawing>
        <wp:inline distT="0" distB="0" distL="114300" distR="114300" wp14:anchorId="42D0F48F" wp14:editId="6542F48E">
          <wp:extent cx="1123950" cy="285750"/>
          <wp:effectExtent l="0" t="0" r="0" b="0"/>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3"/>
                  <a:stretch>
                    <a:fillRect/>
                  </a:stretch>
                </pic:blipFill>
                <pic:spPr>
                  <a:xfrm>
                    <a:off x="0" y="0"/>
                    <a:ext cx="1123950" cy="285750"/>
                  </a:xfrm>
                  <a:prstGeom prst="rect">
                    <a:avLst/>
                  </a:prstGeom>
                </pic:spPr>
              </pic:pic>
            </a:graphicData>
          </a:graphic>
        </wp:inline>
      </w:drawing>
    </w:r>
    <w:r>
      <w:rPr>
        <w:rFonts w:hint="eastAsia"/>
      </w:rPr>
      <w:t xml:space="preserve">                                         </w:t>
    </w:r>
    <w:r>
      <w:rPr>
        <w:rFonts w:hint="eastAsia"/>
        <w:noProof/>
      </w:rPr>
      <w:drawing>
        <wp:inline distT="0" distB="0" distL="114300" distR="114300" wp14:anchorId="54ACC6EC" wp14:editId="035835B0">
          <wp:extent cx="1771650" cy="285750"/>
          <wp:effectExtent l="0" t="0" r="0" b="0"/>
          <wp:docPr id="8" name="图片 8"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未标题-2"/>
                  <pic:cNvPicPr>
                    <a:picLocks noChangeAspect="1"/>
                  </pic:cNvPicPr>
                </pic:nvPicPr>
                <pic:blipFill>
                  <a:blip r:embed="rId4"/>
                  <a:stretch>
                    <a:fillRect/>
                  </a:stretch>
                </pic:blipFill>
                <pic:spPr>
                  <a:xfrm>
                    <a:off x="0" y="0"/>
                    <a:ext cx="1771650" cy="285750"/>
                  </a:xfrm>
                  <a:prstGeom prst="rect">
                    <a:avLst/>
                  </a:prstGeom>
                </pic:spPr>
              </pic:pic>
            </a:graphicData>
          </a:graphic>
        </wp:inline>
      </w:drawing>
    </w:r>
  </w:p>
  <w:p w:rsidR="00166B09" w:rsidRDefault="00166B0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968"/>
    <w:rsid w:val="00166B09"/>
    <w:rsid w:val="005E7AE8"/>
    <w:rsid w:val="008A3ADA"/>
    <w:rsid w:val="008F058C"/>
    <w:rsid w:val="00C036FA"/>
    <w:rsid w:val="00C80968"/>
    <w:rsid w:val="00DD29C1"/>
    <w:rsid w:val="00F55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C036FA"/>
    <w:pPr>
      <w:widowControl/>
      <w:spacing w:before="100" w:beforeAutospacing="1" w:after="100" w:afterAutospacing="1"/>
      <w:jc w:val="left"/>
    </w:pPr>
    <w:rPr>
      <w:szCs w:val="24"/>
    </w:rPr>
  </w:style>
  <w:style w:type="character" w:styleId="a7">
    <w:name w:val="Strong"/>
    <w:basedOn w:val="a0"/>
    <w:uiPriority w:val="22"/>
    <w:qFormat/>
    <w:rsid w:val="00C036F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sz w:val="24"/>
        <w:szCs w:val="1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6B09"/>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uiPriority w:val="99"/>
    <w:rsid w:val="00166B09"/>
    <w:rPr>
      <w:sz w:val="18"/>
    </w:rPr>
  </w:style>
  <w:style w:type="paragraph" w:styleId="a4">
    <w:name w:val="footer"/>
    <w:basedOn w:val="a"/>
    <w:link w:val="Char0"/>
    <w:uiPriority w:val="99"/>
    <w:unhideWhenUsed/>
    <w:rsid w:val="00166B09"/>
    <w:pPr>
      <w:tabs>
        <w:tab w:val="center" w:pos="4153"/>
        <w:tab w:val="right" w:pos="8306"/>
      </w:tabs>
      <w:snapToGrid w:val="0"/>
      <w:jc w:val="left"/>
    </w:pPr>
    <w:rPr>
      <w:sz w:val="18"/>
    </w:rPr>
  </w:style>
  <w:style w:type="character" w:customStyle="1" w:styleId="Char0">
    <w:name w:val="页脚 Char"/>
    <w:basedOn w:val="a0"/>
    <w:link w:val="a4"/>
    <w:uiPriority w:val="99"/>
    <w:rsid w:val="00166B09"/>
    <w:rPr>
      <w:sz w:val="18"/>
    </w:rPr>
  </w:style>
  <w:style w:type="paragraph" w:styleId="a5">
    <w:name w:val="Balloon Text"/>
    <w:basedOn w:val="a"/>
    <w:link w:val="Char1"/>
    <w:uiPriority w:val="99"/>
    <w:semiHidden/>
    <w:unhideWhenUsed/>
    <w:rsid w:val="00166B09"/>
    <w:rPr>
      <w:sz w:val="18"/>
    </w:rPr>
  </w:style>
  <w:style w:type="character" w:customStyle="1" w:styleId="Char1">
    <w:name w:val="批注框文本 Char"/>
    <w:basedOn w:val="a0"/>
    <w:link w:val="a5"/>
    <w:uiPriority w:val="99"/>
    <w:semiHidden/>
    <w:rsid w:val="00166B09"/>
    <w:rPr>
      <w:sz w:val="18"/>
    </w:rPr>
  </w:style>
  <w:style w:type="paragraph" w:styleId="a6">
    <w:name w:val="Normal (Web)"/>
    <w:basedOn w:val="a"/>
    <w:uiPriority w:val="99"/>
    <w:semiHidden/>
    <w:unhideWhenUsed/>
    <w:rsid w:val="00C036FA"/>
    <w:pPr>
      <w:widowControl/>
      <w:spacing w:before="100" w:beforeAutospacing="1" w:after="100" w:afterAutospacing="1"/>
      <w:jc w:val="left"/>
    </w:pPr>
    <w:rPr>
      <w:szCs w:val="24"/>
    </w:rPr>
  </w:style>
  <w:style w:type="character" w:styleId="a7">
    <w:name w:val="Strong"/>
    <w:basedOn w:val="a0"/>
    <w:uiPriority w:val="22"/>
    <w:qFormat/>
    <w:rsid w:val="00C036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59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676</Characters>
  <Application>Microsoft Office Word</Application>
  <DocSecurity>0</DocSecurity>
  <Lines>5</Lines>
  <Paragraphs>1</Paragraphs>
  <ScaleCrop>false</ScaleCrop>
  <Company>datathink</Company>
  <LinksUpToDate>false</LinksUpToDate>
  <CharactersWithSpaces>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2017-05-15T10:15:00Z</dcterms:created>
  <dcterms:modified xsi:type="dcterms:W3CDTF">2017-05-15T10:15:00Z</dcterms:modified>
</cp:coreProperties>
</file>