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AE8" w:rsidRPr="005A1C9B" w:rsidRDefault="005A1C9B">
      <w:pPr>
        <w:rPr>
          <w:rFonts w:hint="eastAsia"/>
          <w:b/>
          <w:sz w:val="28"/>
        </w:rPr>
      </w:pPr>
      <w:bookmarkStart w:id="0" w:name="_GoBack"/>
      <w:r w:rsidRPr="005A1C9B">
        <w:rPr>
          <w:rFonts w:hint="eastAsia"/>
          <w:b/>
          <w:sz w:val="28"/>
        </w:rPr>
        <w:t>《不含括号的四则运算》考点</w:t>
      </w:r>
    </w:p>
    <w:bookmarkEnd w:id="0"/>
    <w:p w:rsidR="005A1C9B" w:rsidRPr="005A1C9B" w:rsidRDefault="005A1C9B" w:rsidP="005A1C9B">
      <w:pPr>
        <w:widowControl/>
        <w:shd w:val="clear" w:color="auto" w:fill="F4F4F4"/>
        <w:spacing w:line="480" w:lineRule="auto"/>
        <w:jc w:val="left"/>
        <w:rPr>
          <w:rFonts w:ascii="Tahoma" w:hAnsi="Tahoma" w:cs="Tahoma"/>
          <w:b/>
          <w:sz w:val="22"/>
          <w:szCs w:val="21"/>
        </w:rPr>
      </w:pPr>
      <w:r w:rsidRPr="005A1C9B">
        <w:rPr>
          <w:rFonts w:ascii="Tahoma" w:hAnsi="Tahoma" w:cs="Tahoma"/>
          <w:b/>
          <w:sz w:val="22"/>
          <w:szCs w:val="21"/>
        </w:rPr>
        <w:t>1</w:t>
      </w:r>
      <w:r w:rsidRPr="005A1C9B">
        <w:rPr>
          <w:rFonts w:ascii="Tahoma" w:hAnsi="Tahoma" w:cs="Tahoma"/>
          <w:b/>
          <w:sz w:val="22"/>
          <w:szCs w:val="21"/>
        </w:rPr>
        <w:t>．已学过的加、减法知识的基础上，概括出加、减法的意义，对加、减法的认识从感性上升到理性。</w:t>
      </w:r>
      <w:r w:rsidRPr="005A1C9B">
        <w:rPr>
          <w:rFonts w:ascii="Tahoma" w:hAnsi="Tahoma" w:cs="Tahoma"/>
          <w:b/>
          <w:sz w:val="22"/>
          <w:szCs w:val="21"/>
        </w:rPr>
        <w:br/>
        <w:t>2</w:t>
      </w:r>
      <w:r w:rsidRPr="005A1C9B">
        <w:rPr>
          <w:rFonts w:ascii="Tahoma" w:hAnsi="Tahoma" w:cs="Tahoma"/>
          <w:b/>
          <w:sz w:val="22"/>
          <w:szCs w:val="21"/>
        </w:rPr>
        <w:t>．理解并掌握加减法之间的关系。</w:t>
      </w:r>
      <w:r w:rsidRPr="005A1C9B">
        <w:rPr>
          <w:rFonts w:ascii="Tahoma" w:hAnsi="Tahoma" w:cs="Tahoma"/>
          <w:b/>
          <w:sz w:val="22"/>
          <w:szCs w:val="21"/>
        </w:rPr>
        <w:br/>
        <w:t>3</w:t>
      </w:r>
      <w:r w:rsidRPr="005A1C9B">
        <w:rPr>
          <w:rFonts w:ascii="Tahoma" w:hAnsi="Tahoma" w:cs="Tahoma"/>
          <w:b/>
          <w:sz w:val="22"/>
          <w:szCs w:val="21"/>
        </w:rPr>
        <w:t>．通过学习加、减法意义及有关知识，逐步培养逻辑推理能力及运用知识解决实际问题的能力。</w:t>
      </w:r>
    </w:p>
    <w:p w:rsidR="005A1C9B" w:rsidRPr="005A1C9B" w:rsidRDefault="005A1C9B" w:rsidP="005A1C9B">
      <w:pPr>
        <w:widowControl/>
        <w:shd w:val="clear" w:color="auto" w:fill="FAFAFA"/>
        <w:spacing w:line="480" w:lineRule="auto"/>
        <w:jc w:val="left"/>
        <w:rPr>
          <w:rFonts w:ascii="Tahoma" w:hAnsi="Tahoma" w:cs="Tahoma" w:hint="eastAsia"/>
          <w:b/>
          <w:sz w:val="22"/>
          <w:szCs w:val="21"/>
        </w:rPr>
      </w:pPr>
      <w:r w:rsidRPr="005A1C9B">
        <w:rPr>
          <w:rFonts w:hint="eastAsia"/>
          <w:b/>
          <w:sz w:val="32"/>
        </w:rPr>
        <w:t>考点</w:t>
      </w:r>
      <w:r w:rsidRPr="005A1C9B">
        <w:rPr>
          <w:rFonts w:hint="eastAsia"/>
          <w:b/>
          <w:sz w:val="32"/>
        </w:rPr>
        <w:t>：</w:t>
      </w:r>
      <w:r w:rsidRPr="005A1C9B">
        <w:rPr>
          <w:rFonts w:ascii="Tahoma" w:hAnsi="Tahoma" w:cs="Tahoma"/>
          <w:b/>
          <w:sz w:val="22"/>
          <w:szCs w:val="21"/>
        </w:rPr>
        <w:t>加、减法之间的关系，理解减法是加法的逆运算。</w:t>
      </w:r>
    </w:p>
    <w:p w:rsidR="005A1C9B" w:rsidRPr="005A1C9B" w:rsidRDefault="005A1C9B" w:rsidP="005A1C9B">
      <w:pPr>
        <w:widowControl/>
        <w:shd w:val="clear" w:color="auto" w:fill="FAFAFA"/>
        <w:spacing w:line="480" w:lineRule="auto"/>
        <w:jc w:val="left"/>
        <w:rPr>
          <w:rFonts w:hint="eastAsia"/>
          <w:b/>
          <w:sz w:val="28"/>
        </w:rPr>
      </w:pPr>
      <w:r w:rsidRPr="005A1C9B">
        <w:rPr>
          <w:rFonts w:hint="eastAsia"/>
          <w:b/>
          <w:sz w:val="28"/>
        </w:rPr>
        <w:t>考点</w:t>
      </w:r>
      <w:r w:rsidRPr="005A1C9B">
        <w:rPr>
          <w:rFonts w:hint="eastAsia"/>
          <w:b/>
          <w:sz w:val="28"/>
        </w:rPr>
        <w:t>运用</w:t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rPr>
          <w:rFonts w:ascii="微软雅黑" w:eastAsia="微软雅黑" w:hAnsi="微软雅黑"/>
        </w:rPr>
      </w:pPr>
      <w:r w:rsidRPr="005A1C9B">
        <w:rPr>
          <w:rStyle w:val="a7"/>
          <w:rFonts w:ascii="微软雅黑" w:eastAsia="微软雅黑" w:hAnsi="微软雅黑" w:hint="eastAsia"/>
          <w:sz w:val="27"/>
          <w:szCs w:val="27"/>
        </w:rPr>
        <w:t>一、口算。</w:t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 w:hint="eastAsia"/>
        </w:rPr>
        <w:t xml:space="preserve">　　27÷3×7 3×6÷9 25÷5×8</w:t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 w:hint="eastAsia"/>
        </w:rPr>
        <w:t xml:space="preserve">　　45＋8－23 63÷7×8 24－8＋10</w:t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 w:hint="eastAsia"/>
        </w:rPr>
        <w:t xml:space="preserve">　　28＋4×7 35＋24－12 48＋8×9</w:t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 w:hint="eastAsia"/>
        </w:rPr>
        <w:t xml:space="preserve">　　</w:t>
      </w:r>
      <w:r w:rsidRPr="005A1C9B">
        <w:rPr>
          <w:rStyle w:val="a7"/>
          <w:rFonts w:ascii="微软雅黑" w:eastAsia="微软雅黑" w:hAnsi="微软雅黑" w:hint="eastAsia"/>
          <w:sz w:val="27"/>
          <w:szCs w:val="27"/>
        </w:rPr>
        <w:t>二、王老师要批改48篇作文，已经批改了12篇。如果每小时批改9篇，还要几小时批改完？</w:t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 w:hint="eastAsia"/>
        </w:rPr>
        <w:t xml:space="preserve">　　</w:t>
      </w:r>
      <w:r w:rsidRPr="005A1C9B">
        <w:rPr>
          <w:rStyle w:val="a7"/>
          <w:rFonts w:ascii="微软雅黑" w:eastAsia="微软雅黑" w:hAnsi="微软雅黑" w:hint="eastAsia"/>
          <w:sz w:val="27"/>
          <w:szCs w:val="27"/>
        </w:rPr>
        <w:t>三、运算顺序一样的画“√”，不一样的画“×”</w:t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 w:hint="eastAsia"/>
        </w:rPr>
        <w:lastRenderedPageBreak/>
        <w:t xml:space="preserve">　　</w:t>
      </w:r>
      <w:r w:rsidRPr="005A1C9B">
        <w:rPr>
          <w:rFonts w:ascii="微软雅黑" w:eastAsia="微软雅黑" w:hAnsi="微软雅黑"/>
          <w:noProof/>
        </w:rPr>
        <w:drawing>
          <wp:inline distT="0" distB="0" distL="0" distR="0" wp14:anchorId="7D92313A" wp14:editId="6C776AF0">
            <wp:extent cx="5753735" cy="1483360"/>
            <wp:effectExtent l="0" t="0" r="0" b="2540"/>
            <wp:docPr id="12" name="图片 12" descr="人教新课标数学四下：不含括号的四则运算（四） 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人教新课标数学四下：不含括号的四则运算（四） 习题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C9B" w:rsidRDefault="005A1C9B" w:rsidP="005A1C9B">
      <w:pPr>
        <w:pStyle w:val="a6"/>
        <w:shd w:val="clear" w:color="auto" w:fill="FFFFFF"/>
        <w:spacing w:line="480" w:lineRule="atLeast"/>
        <w:ind w:firstLine="480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 w:hint="eastAsia"/>
        </w:rPr>
        <w:t>四、某县城到省城的公路长160千米。一辆汽车走高速的速度是80千米/时，</w:t>
      </w:r>
      <w:proofErr w:type="gramStart"/>
      <w:r w:rsidRPr="005A1C9B">
        <w:rPr>
          <w:rFonts w:ascii="微软雅黑" w:eastAsia="微软雅黑" w:hAnsi="微软雅黑" w:hint="eastAsia"/>
        </w:rPr>
        <w:t>走普通</w:t>
      </w:r>
      <w:proofErr w:type="gramEnd"/>
      <w:r w:rsidRPr="005A1C9B">
        <w:rPr>
          <w:rFonts w:ascii="微软雅黑" w:eastAsia="微软雅黑" w:hAnsi="微软雅黑" w:hint="eastAsia"/>
        </w:rPr>
        <w:t>公路的速度是40千米/时。从县城去省城走高速比普通公路节省多少时间？</w:t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ind w:firstLine="480"/>
        <w:jc w:val="center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/>
          <w:noProof/>
        </w:rPr>
        <w:drawing>
          <wp:inline distT="0" distB="0" distL="0" distR="0" wp14:anchorId="3D640E64" wp14:editId="4288F097">
            <wp:extent cx="1572260" cy="1784350"/>
            <wp:effectExtent l="0" t="0" r="8890" b="6350"/>
            <wp:docPr id="11" name="图片 11" descr="人教新课标数学四下：不含括号的四则运算（四） 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人教新课标数学四下：不含括号的四则运算（四） 习题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 w:hint="eastAsia"/>
        </w:rPr>
        <w:t xml:space="preserve">　　</w:t>
      </w:r>
      <w:r w:rsidRPr="005A1C9B">
        <w:rPr>
          <w:rStyle w:val="a7"/>
          <w:rFonts w:ascii="微软雅黑" w:eastAsia="微软雅黑" w:hAnsi="微软雅黑" w:hint="eastAsia"/>
          <w:sz w:val="27"/>
          <w:szCs w:val="27"/>
        </w:rPr>
        <w:t>五、大生用小棒摆了8个六边形。如果用这些小棒摆正方形，可以摆几个？</w:t>
      </w:r>
    </w:p>
    <w:p w:rsidR="005A1C9B" w:rsidRPr="005A1C9B" w:rsidRDefault="005A1C9B" w:rsidP="005A1C9B">
      <w:pPr>
        <w:pStyle w:val="a6"/>
        <w:shd w:val="clear" w:color="auto" w:fill="FFFFFF"/>
        <w:spacing w:line="480" w:lineRule="atLeast"/>
        <w:rPr>
          <w:rFonts w:ascii="微软雅黑" w:eastAsia="微软雅黑" w:hAnsi="微软雅黑" w:hint="eastAsia"/>
        </w:rPr>
      </w:pPr>
      <w:r w:rsidRPr="005A1C9B">
        <w:rPr>
          <w:rFonts w:ascii="微软雅黑" w:eastAsia="微软雅黑" w:hAnsi="微软雅黑" w:hint="eastAsia"/>
        </w:rPr>
        <w:t xml:space="preserve">　　</w:t>
      </w:r>
      <w:r w:rsidRPr="005A1C9B">
        <w:rPr>
          <w:rFonts w:ascii="微软雅黑" w:eastAsia="微软雅黑" w:hAnsi="微软雅黑"/>
          <w:noProof/>
        </w:rPr>
        <w:drawing>
          <wp:inline distT="0" distB="0" distL="0" distR="0" wp14:anchorId="5CC2BF83" wp14:editId="3639E5FF">
            <wp:extent cx="2887980" cy="1762125"/>
            <wp:effectExtent l="0" t="0" r="7620" b="9525"/>
            <wp:docPr id="10" name="图片 10" descr="人教新课标数学四下：不含括号的四则运算（四） 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人教新课标数学四下：不含括号的四则运算（四） 习题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C9B" w:rsidRPr="005A1C9B" w:rsidRDefault="005A1C9B" w:rsidP="005A1C9B">
      <w:pPr>
        <w:widowControl/>
        <w:shd w:val="clear" w:color="auto" w:fill="FAFAFA"/>
        <w:spacing w:line="480" w:lineRule="auto"/>
        <w:jc w:val="left"/>
        <w:rPr>
          <w:rFonts w:ascii="Tahoma" w:hAnsi="Tahoma" w:cs="Tahoma"/>
          <w:sz w:val="21"/>
          <w:szCs w:val="21"/>
        </w:rPr>
      </w:pPr>
    </w:p>
    <w:p w:rsidR="005A1C9B" w:rsidRPr="005A1C9B" w:rsidRDefault="005A1C9B">
      <w:pPr>
        <w:rPr>
          <w:b/>
          <w:sz w:val="28"/>
        </w:rPr>
      </w:pPr>
    </w:p>
    <w:sectPr w:rsidR="005A1C9B" w:rsidRPr="005A1C9B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4B6" w:rsidRDefault="002344B6" w:rsidP="00166B09">
      <w:r>
        <w:separator/>
      </w:r>
    </w:p>
  </w:endnote>
  <w:endnote w:type="continuationSeparator" w:id="0">
    <w:p w:rsidR="002344B6" w:rsidRDefault="002344B6" w:rsidP="0016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Default="00166B09" w:rsidP="00166B09">
    <w:pPr>
      <w:pStyle w:val="a4"/>
      <w:jc w:val="right"/>
    </w:pPr>
  </w:p>
  <w:p w:rsidR="00166B09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8240" behindDoc="1" locked="0" layoutInCell="0" allowOverlap="1" wp14:anchorId="2BABD26F" wp14:editId="79B4B826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2509831E" wp14:editId="78F7CC5E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inline distT="0" distB="0" distL="114300" distR="114300" wp14:anchorId="5568345F" wp14:editId="19AE14E1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4663B296" wp14:editId="79C6FCD4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4B6" w:rsidRDefault="002344B6" w:rsidP="00166B09">
      <w:r>
        <w:separator/>
      </w:r>
    </w:p>
  </w:footnote>
  <w:footnote w:type="continuationSeparator" w:id="0">
    <w:p w:rsidR="002344B6" w:rsidRDefault="002344B6" w:rsidP="00166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Pr="00997D66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7216" behindDoc="1" locked="0" layoutInCell="0" allowOverlap="1" wp14:anchorId="372D8447" wp14:editId="68386B90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0" allowOverlap="1" wp14:anchorId="57834FFF" wp14:editId="63A0DDEC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0" allowOverlap="1" wp14:anchorId="2D6EA357" wp14:editId="087D1D12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344B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5777798" o:spid="_x0000_s2049" type="#_x0000_t75" style="position:absolute;left:0;text-align:left;margin-left:-23.1pt;margin-top:46.95pt;width:184.05pt;height:134.8pt;z-index:-251656192;mso-position-horizontal-relative:margin;mso-position-vertical-relative:margin;mso-width-relative:page;mso-height-relative:page" o:allowincell="f">
          <v:imagedata r:id="rId2" o:title="爱智康水印"/>
          <w10:wrap anchorx="margin" anchory="margin"/>
        </v:shape>
      </w:pict>
    </w:r>
    <w:r>
      <w:rPr>
        <w:rFonts w:hint="eastAsia"/>
        <w:noProof/>
      </w:rPr>
      <w:drawing>
        <wp:inline distT="0" distB="0" distL="114300" distR="114300" wp14:anchorId="42D0F48F" wp14:editId="6542F48E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54ACC6EC" wp14:editId="035835B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68"/>
    <w:rsid w:val="00166B09"/>
    <w:rsid w:val="002344B6"/>
    <w:rsid w:val="005A1C9B"/>
    <w:rsid w:val="005E7AE8"/>
    <w:rsid w:val="00C80968"/>
    <w:rsid w:val="00DD29C1"/>
    <w:rsid w:val="00F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6">
    <w:name w:val="heading 6"/>
    <w:basedOn w:val="a"/>
    <w:link w:val="6Char"/>
    <w:uiPriority w:val="9"/>
    <w:qFormat/>
    <w:rsid w:val="005A1C9B"/>
    <w:pPr>
      <w:widowControl/>
      <w:spacing w:before="100" w:beforeAutospacing="1" w:after="100" w:afterAutospacing="1"/>
      <w:jc w:val="left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character" w:customStyle="1" w:styleId="6Char">
    <w:name w:val="标题 6 Char"/>
    <w:basedOn w:val="a0"/>
    <w:link w:val="6"/>
    <w:uiPriority w:val="9"/>
    <w:rsid w:val="005A1C9B"/>
    <w:rPr>
      <w:b/>
      <w:bCs/>
      <w:sz w:val="15"/>
      <w:szCs w:val="15"/>
    </w:rPr>
  </w:style>
  <w:style w:type="paragraph" w:styleId="a6">
    <w:name w:val="Normal (Web)"/>
    <w:basedOn w:val="a"/>
    <w:uiPriority w:val="99"/>
    <w:semiHidden/>
    <w:unhideWhenUsed/>
    <w:rsid w:val="005A1C9B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5A1C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6">
    <w:name w:val="heading 6"/>
    <w:basedOn w:val="a"/>
    <w:link w:val="6Char"/>
    <w:uiPriority w:val="9"/>
    <w:qFormat/>
    <w:rsid w:val="005A1C9B"/>
    <w:pPr>
      <w:widowControl/>
      <w:spacing w:before="100" w:beforeAutospacing="1" w:after="100" w:afterAutospacing="1"/>
      <w:jc w:val="left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character" w:customStyle="1" w:styleId="6Char">
    <w:name w:val="标题 6 Char"/>
    <w:basedOn w:val="a0"/>
    <w:link w:val="6"/>
    <w:uiPriority w:val="9"/>
    <w:rsid w:val="005A1C9B"/>
    <w:rPr>
      <w:b/>
      <w:bCs/>
      <w:sz w:val="15"/>
      <w:szCs w:val="15"/>
    </w:rPr>
  </w:style>
  <w:style w:type="paragraph" w:styleId="a6">
    <w:name w:val="Normal (Web)"/>
    <w:basedOn w:val="a"/>
    <w:uiPriority w:val="99"/>
    <w:semiHidden/>
    <w:unhideWhenUsed/>
    <w:rsid w:val="005A1C9B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5A1C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F4F4F4"/>
            <w:right w:val="none" w:sz="0" w:space="0" w:color="auto"/>
          </w:divBdr>
          <w:divsChild>
            <w:div w:id="14229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F4F4F4"/>
            <w:right w:val="none" w:sz="0" w:space="0" w:color="auto"/>
          </w:divBdr>
          <w:divsChild>
            <w:div w:id="149726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5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</Words>
  <Characters>360</Characters>
  <Application>Microsoft Office Word</Application>
  <DocSecurity>0</DocSecurity>
  <Lines>3</Lines>
  <Paragraphs>1</Paragraphs>
  <ScaleCrop>false</ScaleCrop>
  <Company>datathink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760204718@qq.com</dc:creator>
  <cp:lastModifiedBy>760204718@qq.com</cp:lastModifiedBy>
  <cp:revision>1</cp:revision>
  <dcterms:created xsi:type="dcterms:W3CDTF">2017-06-23T03:27:00Z</dcterms:created>
  <dcterms:modified xsi:type="dcterms:W3CDTF">2017-06-23T03:33:00Z</dcterms:modified>
</cp:coreProperties>
</file>